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BF" w:rsidRDefault="00820CC4" w:rsidP="00820CC4">
      <w:pPr>
        <w:jc w:val="both"/>
        <w:rPr>
          <w:rFonts w:ascii="Times New Roman" w:hAnsi="Times New Roman" w:cs="Times New Roman"/>
          <w:sz w:val="24"/>
          <w:szCs w:val="24"/>
        </w:rPr>
      </w:pPr>
      <w:r w:rsidRPr="00820CC4">
        <w:rPr>
          <w:rFonts w:ascii="Times New Roman" w:hAnsi="Times New Roman" w:cs="Times New Roman"/>
          <w:sz w:val="24"/>
          <w:szCs w:val="24"/>
        </w:rPr>
        <w:t xml:space="preserve">V sredo, 26. 4. 17, je potekalo tekmovanje v </w:t>
      </w:r>
      <w:proofErr w:type="spellStart"/>
      <w:r w:rsidRPr="00820CC4">
        <w:rPr>
          <w:rFonts w:ascii="Times New Roman" w:hAnsi="Times New Roman" w:cs="Times New Roman"/>
          <w:sz w:val="24"/>
          <w:szCs w:val="24"/>
        </w:rPr>
        <w:t>keglanju</w:t>
      </w:r>
      <w:proofErr w:type="spellEnd"/>
      <w:r w:rsidRPr="00820CC4">
        <w:rPr>
          <w:rFonts w:ascii="Times New Roman" w:hAnsi="Times New Roman" w:cs="Times New Roman"/>
          <w:sz w:val="24"/>
          <w:szCs w:val="24"/>
        </w:rPr>
        <w:t xml:space="preserve">. Našo šolo so zastopali Abraham Teja, </w:t>
      </w:r>
      <w:proofErr w:type="spellStart"/>
      <w:r w:rsidRPr="00820CC4">
        <w:rPr>
          <w:rFonts w:ascii="Times New Roman" w:hAnsi="Times New Roman" w:cs="Times New Roman"/>
          <w:sz w:val="24"/>
          <w:szCs w:val="24"/>
        </w:rPr>
        <w:t>Pečoler</w:t>
      </w:r>
      <w:proofErr w:type="spellEnd"/>
      <w:r w:rsidRPr="00820CC4">
        <w:rPr>
          <w:rFonts w:ascii="Times New Roman" w:hAnsi="Times New Roman" w:cs="Times New Roman"/>
          <w:sz w:val="24"/>
          <w:szCs w:val="24"/>
        </w:rPr>
        <w:t xml:space="preserve"> Eva, </w:t>
      </w:r>
      <w:proofErr w:type="spellStart"/>
      <w:r w:rsidRPr="00820CC4">
        <w:rPr>
          <w:rFonts w:ascii="Times New Roman" w:hAnsi="Times New Roman" w:cs="Times New Roman"/>
          <w:sz w:val="24"/>
          <w:szCs w:val="24"/>
        </w:rPr>
        <w:t>Ikanović</w:t>
      </w:r>
      <w:proofErr w:type="spellEnd"/>
      <w:r w:rsidRPr="00820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CC4">
        <w:rPr>
          <w:rFonts w:ascii="Times New Roman" w:hAnsi="Times New Roman" w:cs="Times New Roman"/>
          <w:sz w:val="24"/>
          <w:szCs w:val="24"/>
        </w:rPr>
        <w:t>Mevlana</w:t>
      </w:r>
      <w:proofErr w:type="spellEnd"/>
      <w:r w:rsidRPr="00820CC4">
        <w:rPr>
          <w:rFonts w:ascii="Times New Roman" w:hAnsi="Times New Roman" w:cs="Times New Roman"/>
          <w:sz w:val="24"/>
          <w:szCs w:val="24"/>
        </w:rPr>
        <w:t xml:space="preserve"> in Knez Klemen. Z odličnim rezultatom (189 podrtih kegljev) je zmagala Abraham Teja (T2).</w:t>
      </w:r>
    </w:p>
    <w:p w:rsidR="00820CC4" w:rsidRPr="00820CC4" w:rsidRDefault="00820CC4" w:rsidP="00820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5760720" cy="3723044"/>
            <wp:effectExtent l="0" t="0" r="0" b="0"/>
            <wp:docPr id="1" name="Slika 1" descr="Keglanje, 26_4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glanje, 26_4_20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CC4" w:rsidRPr="00820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C4"/>
    <w:rsid w:val="003B72BF"/>
    <w:rsid w:val="0082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E1A3"/>
  <w15:chartTrackingRefBased/>
  <w15:docId w15:val="{4EF57A72-97B0-4DC8-9A1B-F3108F6D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1</cp:revision>
  <dcterms:created xsi:type="dcterms:W3CDTF">2017-05-13T10:28:00Z</dcterms:created>
  <dcterms:modified xsi:type="dcterms:W3CDTF">2017-05-13T10:30:00Z</dcterms:modified>
</cp:coreProperties>
</file>